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03" w:rsidRDefault="003E0203" w:rsidP="003E0203">
      <w:pPr>
        <w:tabs>
          <w:tab w:val="left" w:pos="2145"/>
          <w:tab w:val="left" w:pos="2985"/>
          <w:tab w:val="left" w:pos="4095"/>
          <w:tab w:val="left" w:pos="4860"/>
          <w:tab w:val="left" w:pos="6090"/>
          <w:tab w:val="left" w:pos="6990"/>
        </w:tabs>
        <w:rPr>
          <w:iCs/>
        </w:rPr>
      </w:pPr>
    </w:p>
    <w:p w:rsidR="00B72C58" w:rsidRPr="0075403F" w:rsidRDefault="00B72C58" w:rsidP="00B72C58">
      <w:pPr>
        <w:spacing w:line="288" w:lineRule="auto"/>
        <w:jc w:val="center"/>
        <w:outlineLvl w:val="0"/>
        <w:rPr>
          <w:b/>
          <w:sz w:val="32"/>
          <w:szCs w:val="32"/>
        </w:rPr>
      </w:pPr>
      <w:r w:rsidRPr="0075403F">
        <w:rPr>
          <w:b/>
          <w:sz w:val="32"/>
          <w:szCs w:val="32"/>
        </w:rPr>
        <w:t xml:space="preserve">Dětský domov Telč, Štěpnická 111, </w:t>
      </w:r>
      <w:proofErr w:type="gramStart"/>
      <w:r w:rsidRPr="0075403F">
        <w:rPr>
          <w:b/>
          <w:sz w:val="32"/>
          <w:szCs w:val="32"/>
        </w:rPr>
        <w:t>588 56  Telč</w:t>
      </w:r>
      <w:proofErr w:type="gramEnd"/>
    </w:p>
    <w:p w:rsidR="00B72C58" w:rsidRPr="00B4341E" w:rsidRDefault="00B72C58" w:rsidP="00B72C58">
      <w:pPr>
        <w:spacing w:line="288" w:lineRule="auto"/>
        <w:jc w:val="center"/>
        <w:outlineLvl w:val="0"/>
        <w:rPr>
          <w:b/>
        </w:rPr>
      </w:pPr>
      <w:r w:rsidRPr="00B4341E">
        <w:rPr>
          <w:b/>
        </w:rPr>
        <w:t xml:space="preserve">tel. 567 243 435, tel. </w:t>
      </w:r>
      <w:proofErr w:type="spellStart"/>
      <w:r w:rsidRPr="00B4341E">
        <w:rPr>
          <w:b/>
        </w:rPr>
        <w:t>řed</w:t>
      </w:r>
      <w:proofErr w:type="spellEnd"/>
      <w:r w:rsidRPr="00B4341E">
        <w:rPr>
          <w:b/>
        </w:rPr>
        <w:t xml:space="preserve">.  </w:t>
      </w:r>
      <w:proofErr w:type="gramStart"/>
      <w:r w:rsidRPr="00B4341E">
        <w:rPr>
          <w:b/>
        </w:rPr>
        <w:t xml:space="preserve">602 559 846, </w:t>
      </w:r>
      <w:proofErr w:type="spellStart"/>
      <w:r w:rsidRPr="00B4341E">
        <w:rPr>
          <w:b/>
        </w:rPr>
        <w:t>e.mail</w:t>
      </w:r>
      <w:proofErr w:type="spellEnd"/>
      <w:proofErr w:type="gramEnd"/>
      <w:r w:rsidRPr="00B4341E">
        <w:rPr>
          <w:b/>
        </w:rPr>
        <w:t>: telc.dr@seznam.cz</w:t>
      </w:r>
    </w:p>
    <w:p w:rsidR="003E0203" w:rsidRPr="00864DE7" w:rsidRDefault="003E0203" w:rsidP="00B72C58">
      <w:pPr>
        <w:tabs>
          <w:tab w:val="left" w:pos="2145"/>
          <w:tab w:val="left" w:pos="2985"/>
          <w:tab w:val="left" w:pos="4095"/>
          <w:tab w:val="left" w:pos="4860"/>
          <w:tab w:val="left" w:pos="6090"/>
          <w:tab w:val="left" w:pos="6990"/>
        </w:tabs>
        <w:rPr>
          <w:b/>
          <w:sz w:val="32"/>
          <w:szCs w:val="32"/>
        </w:rPr>
      </w:pPr>
      <w:r>
        <w:t xml:space="preserve">    </w:t>
      </w:r>
      <w:r>
        <w:tab/>
      </w:r>
    </w:p>
    <w:p w:rsidR="003E0203" w:rsidRPr="00864DE7" w:rsidRDefault="003E0203" w:rsidP="003E0203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32"/>
          <w:szCs w:val="32"/>
        </w:rPr>
      </w:pPr>
      <w:r w:rsidRPr="00864DE7">
        <w:rPr>
          <w:rFonts w:eastAsia="Times New Roman"/>
          <w:b/>
          <w:kern w:val="0"/>
          <w:sz w:val="32"/>
          <w:szCs w:val="32"/>
        </w:rPr>
        <w:t>Návštěvní řád</w:t>
      </w:r>
    </w:p>
    <w:p w:rsidR="003E0203" w:rsidRPr="00864DE7" w:rsidRDefault="003E0203" w:rsidP="003E0203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</w:rPr>
      </w:pPr>
      <w:r w:rsidRPr="00864DE7">
        <w:rPr>
          <w:rFonts w:eastAsia="Times New Roman"/>
          <w:b/>
          <w:kern w:val="0"/>
        </w:rPr>
        <w:t>Zařízení pro děti vyžadující okamžitou pomoc</w:t>
      </w:r>
    </w:p>
    <w:p w:rsidR="003E0203" w:rsidRDefault="003E0203" w:rsidP="003E0203">
      <w:pPr>
        <w:rPr>
          <w:b/>
        </w:rPr>
      </w:pPr>
      <w:r>
        <w:t>S</w:t>
      </w:r>
      <w:r>
        <w:rPr>
          <w:b/>
        </w:rPr>
        <w:t>tyk s rodinou:</w:t>
      </w:r>
    </w:p>
    <w:p w:rsidR="003E0203" w:rsidRDefault="003E0203" w:rsidP="003E0203"/>
    <w:p w:rsidR="003E0203" w:rsidRDefault="003E0203" w:rsidP="003E0203">
      <w:pPr>
        <w:rPr>
          <w:b/>
          <w:iCs/>
        </w:rPr>
      </w:pPr>
      <w:r>
        <w:rPr>
          <w:b/>
          <w:iCs/>
        </w:rPr>
        <w:t>A) Návštěvy za dětmi: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Ve ZDVOP mohou své děti navštěvovat rodiče. Pokud rodič souhlasí, tak i širší rodina </w:t>
      </w:r>
      <w:r>
        <w:rPr>
          <w:spacing w:val="-6"/>
        </w:rPr>
        <w:t xml:space="preserve">(prarodiče, tety). 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Probíhají denně, </w:t>
      </w:r>
      <w:r w:rsidR="00356AF9">
        <w:rPr>
          <w:rFonts w:eastAsia="Times New Roman"/>
          <w:kern w:val="0"/>
        </w:rPr>
        <w:t xml:space="preserve">ve všední dny </w:t>
      </w:r>
      <w:r>
        <w:rPr>
          <w:rFonts w:eastAsia="Times New Roman"/>
          <w:kern w:val="0"/>
        </w:rPr>
        <w:t xml:space="preserve">v odpoledních hodinách od </w:t>
      </w:r>
      <w:r>
        <w:rPr>
          <w:rFonts w:eastAsia="Times New Roman"/>
          <w:b/>
          <w:kern w:val="0"/>
        </w:rPr>
        <w:t>15,00 - 1</w:t>
      </w:r>
      <w:r w:rsidR="00356AF9">
        <w:rPr>
          <w:rFonts w:eastAsia="Times New Roman"/>
          <w:b/>
          <w:kern w:val="0"/>
        </w:rPr>
        <w:t>8</w:t>
      </w:r>
      <w:r>
        <w:rPr>
          <w:rFonts w:eastAsia="Times New Roman"/>
          <w:b/>
          <w:kern w:val="0"/>
        </w:rPr>
        <w:t xml:space="preserve">,00 </w:t>
      </w:r>
      <w:r>
        <w:rPr>
          <w:rFonts w:eastAsia="Times New Roman"/>
          <w:kern w:val="0"/>
        </w:rPr>
        <w:t xml:space="preserve">hodin. </w:t>
      </w:r>
      <w:r>
        <w:t>Po dohodě lze návštěvu uzpůsobit potřebám rodičů a dětí.</w:t>
      </w:r>
      <w:r w:rsidR="00356AF9">
        <w:t xml:space="preserve"> Je nutné brát v úvahu i přípravu do školy</w:t>
      </w:r>
      <w:r w:rsidR="00B72C58">
        <w:t xml:space="preserve">. O víkendu </w:t>
      </w:r>
      <w:r w:rsidR="00CE7F34">
        <w:t>v průběhu celého dne ( 09:30- 17:00) nejlépe po dohodě s DD.</w:t>
      </w:r>
    </w:p>
    <w:p w:rsidR="003E0203" w:rsidRDefault="003E0203" w:rsidP="003E0203">
      <w:pPr>
        <w:numPr>
          <w:ilvl w:val="0"/>
          <w:numId w:val="1"/>
        </w:numPr>
        <w:ind w:right="43"/>
        <w:jc w:val="both"/>
      </w:pPr>
      <w:r>
        <w:t>Osob</w:t>
      </w:r>
      <w:r w:rsidR="00356AF9">
        <w:t>u</w:t>
      </w:r>
      <w:r>
        <w:t xml:space="preserve">, která dítě navštívila, </w:t>
      </w:r>
      <w:r w:rsidR="00356AF9">
        <w:t xml:space="preserve">zapíše vychovatelka do </w:t>
      </w:r>
      <w:proofErr w:type="spellStart"/>
      <w:r w:rsidR="00356AF9">
        <w:t>Evixu</w:t>
      </w:r>
      <w:proofErr w:type="spellEnd"/>
      <w:r w:rsidR="00356AF9">
        <w:t>, kde</w:t>
      </w:r>
      <w:r>
        <w:t xml:space="preserve"> </w:t>
      </w:r>
      <w:r w:rsidR="00356AF9">
        <w:t>je</w:t>
      </w:r>
      <w:r>
        <w:t xml:space="preserve"> napsán datum, čas příchodu a odchodu návštěvy, uvedení osob, které za dítětem přišly, případně další důležité okolnosti. 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spacing w:val="-6"/>
        </w:rPr>
        <w:t xml:space="preserve">Na návštěvu předávají děti </w:t>
      </w:r>
      <w:r w:rsidR="00356AF9">
        <w:rPr>
          <w:spacing w:val="-6"/>
        </w:rPr>
        <w:t>vychovatelky-tety</w:t>
      </w:r>
      <w:r w:rsidR="00356AF9">
        <w:t xml:space="preserve">. </w:t>
      </w:r>
      <w:r>
        <w:t>O důležitých okolnostech informují sociální pracovnici.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Pro návštěvy v centru je vyhrazena </w:t>
      </w:r>
      <w:r>
        <w:rPr>
          <w:rFonts w:eastAsia="Times New Roman"/>
          <w:b/>
          <w:kern w:val="0"/>
        </w:rPr>
        <w:t>návštěvní místnost</w:t>
      </w:r>
      <w:r>
        <w:rPr>
          <w:rFonts w:eastAsia="Times New Roman"/>
          <w:kern w:val="0"/>
        </w:rPr>
        <w:t xml:space="preserve">, </w:t>
      </w:r>
      <w:r w:rsidR="00356AF9">
        <w:rPr>
          <w:rFonts w:eastAsia="Times New Roman"/>
          <w:kern w:val="0"/>
        </w:rPr>
        <w:t>průjezd, dvůr</w:t>
      </w:r>
      <w:r>
        <w:rPr>
          <w:rFonts w:eastAsia="Times New Roman"/>
          <w:kern w:val="0"/>
        </w:rPr>
        <w:t xml:space="preserve"> a zahrada</w:t>
      </w:r>
      <w:r w:rsidR="00356AF9">
        <w:rPr>
          <w:rFonts w:eastAsia="Times New Roman"/>
          <w:kern w:val="0"/>
        </w:rPr>
        <w:t xml:space="preserve"> pokud nebrání aktivitám DD</w:t>
      </w:r>
      <w:r>
        <w:rPr>
          <w:rFonts w:eastAsia="Times New Roman"/>
          <w:kern w:val="0"/>
        </w:rPr>
        <w:t>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spacing w:val="2"/>
        </w:rPr>
        <w:t>Je nutno udržovat v průběhu návštěvy pořádek v návštěvní místnosti, před ukončením návštěvy si po sobě uklidit prostory a hračky.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Návštěvy mohou probíhat i </w:t>
      </w:r>
      <w:r>
        <w:rPr>
          <w:rFonts w:eastAsia="Times New Roman"/>
          <w:b/>
          <w:kern w:val="0"/>
        </w:rPr>
        <w:t>mimo zařízení</w:t>
      </w:r>
      <w:r>
        <w:rPr>
          <w:rFonts w:eastAsia="Times New Roman"/>
          <w:kern w:val="0"/>
        </w:rPr>
        <w:t>.</w:t>
      </w:r>
      <w:r>
        <w:t xml:space="preserve"> Návštěvy mimo zařízení povoluje </w:t>
      </w:r>
      <w:r w:rsidR="00356AF9">
        <w:t xml:space="preserve">vychovatelka se souhlasem ředitele </w:t>
      </w:r>
      <w:r>
        <w:t>zařízení.</w:t>
      </w:r>
      <w:r w:rsidR="000C1A1F">
        <w:t xml:space="preserve"> </w:t>
      </w:r>
      <w:r>
        <w:t xml:space="preserve">V případě souhlasu je sepsána </w:t>
      </w:r>
      <w:r>
        <w:rPr>
          <w:b/>
        </w:rPr>
        <w:t>Jednodenní propustka dítěte ze zařízení</w:t>
      </w:r>
      <w:r>
        <w:t>, kde je stanovena přesná doba pobytu dítěte mimo</w:t>
      </w:r>
      <w:r w:rsidR="000C1A1F">
        <w:t xml:space="preserve"> DD-</w:t>
      </w:r>
      <w:r>
        <w:t xml:space="preserve"> ZDVOP.</w:t>
      </w:r>
      <w:r>
        <w:rPr>
          <w:rFonts w:eastAsia="Times New Roman"/>
          <w:kern w:val="0"/>
        </w:rPr>
        <w:t xml:space="preserve"> Vícedenní návštěvu dítěte mimo zařízení povoluje ředitel zařízení </w:t>
      </w:r>
      <w:r w:rsidR="000C1A1F">
        <w:rPr>
          <w:rFonts w:eastAsia="Times New Roman"/>
          <w:kern w:val="0"/>
        </w:rPr>
        <w:t>po dohodě s rodičem-zákonným zástupcem,</w:t>
      </w:r>
      <w:r>
        <w:rPr>
          <w:rFonts w:eastAsia="Times New Roman"/>
          <w:kern w:val="0"/>
        </w:rPr>
        <w:t xml:space="preserve"> souhlasným stanoviskem příslušnéh</w:t>
      </w:r>
      <w:r w:rsidR="000C1A1F">
        <w:rPr>
          <w:rFonts w:eastAsia="Times New Roman"/>
          <w:kern w:val="0"/>
        </w:rPr>
        <w:t>o OSPOD-rozhodnutí soudu.</w:t>
      </w:r>
    </w:p>
    <w:p w:rsidR="003E0203" w:rsidRDefault="003E0203" w:rsidP="003E0203">
      <w:pPr>
        <w:numPr>
          <w:ilvl w:val="0"/>
          <w:numId w:val="1"/>
        </w:numPr>
        <w:ind w:right="43"/>
        <w:jc w:val="both"/>
      </w:pPr>
      <w:r>
        <w:t xml:space="preserve">Osoba přicházející na návštěvu je povinna dodržovat </w:t>
      </w:r>
      <w:r>
        <w:rPr>
          <w:b/>
        </w:rPr>
        <w:t>zásady slušného chování</w:t>
      </w:r>
      <w:r>
        <w:t xml:space="preserve"> vůči dítěti i personálu zařízení. Agresivní či jinak nevhodné chování je důvodem pro okamžité ukončení návštěvy. V celém areálu zařízení platí zákaz kouření.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spacing w:val="2"/>
        </w:rPr>
        <w:t xml:space="preserve">Návštěvy nebudou povoleny osobám pod vlivem drog, alkoholu nebo osobám s přenosnou infekční chorobou, </w:t>
      </w:r>
      <w:r>
        <w:t>popřípadě v době onemocnění dítěte (např. teplota, neštovice).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t>Návštěvy mohou být omezeny i z důvodu následného zhoršeného psychosomatického stavu dítěte (dítě apatické, stává se uzavřeným, ztráta komunikace, nechutenství, zvracení, poruchy spánku, neurózy, teploty).</w:t>
      </w:r>
    </w:p>
    <w:p w:rsidR="003E0203" w:rsidRDefault="000C1A1F" w:rsidP="003E0203">
      <w:pPr>
        <w:numPr>
          <w:ilvl w:val="0"/>
          <w:numId w:val="1"/>
        </w:numPr>
        <w:ind w:right="43"/>
        <w:jc w:val="both"/>
      </w:pPr>
      <w:r>
        <w:t xml:space="preserve">V době </w:t>
      </w:r>
      <w:r w:rsidR="003E0203">
        <w:t>návštěvy</w:t>
      </w:r>
      <w:r>
        <w:t xml:space="preserve"> mimo DD-</w:t>
      </w:r>
      <w:proofErr w:type="spellStart"/>
      <w:r>
        <w:t>Zdvop</w:t>
      </w:r>
      <w:proofErr w:type="spellEnd"/>
      <w:r w:rsidR="003E0203">
        <w:t xml:space="preserve"> přebírají zodpovědnost za dítě osoby, které za ním přišly na návštěvu. Tyto osoby mají povinnost dbát na </w:t>
      </w:r>
      <w:r w:rsidR="003E0203">
        <w:rPr>
          <w:b/>
        </w:rPr>
        <w:t>bezpečnost dítěte</w:t>
      </w:r>
      <w:r w:rsidR="003E0203">
        <w:t>. V případě, že během návštěvy dojde k úrazu dítěte, je tato osoba povinna neprodleně informovat personál zařízení.</w:t>
      </w:r>
    </w:p>
    <w:p w:rsidR="003E0203" w:rsidRDefault="003E0203" w:rsidP="003E0203">
      <w:pPr>
        <w:numPr>
          <w:ilvl w:val="0"/>
          <w:numId w:val="1"/>
        </w:numPr>
        <w:jc w:val="both"/>
        <w:rPr>
          <w:rFonts w:eastAsia="Times New Roman"/>
          <w:kern w:val="0"/>
        </w:rPr>
      </w:pPr>
      <w:r>
        <w:rPr>
          <w:spacing w:val="2"/>
        </w:rPr>
        <w:t>V návštěvní místnosti je</w:t>
      </w:r>
      <w:r w:rsidR="00B72C58">
        <w:rPr>
          <w:spacing w:val="2"/>
        </w:rPr>
        <w:t xml:space="preserve"> uložena dokumentace ZDVOP pro možnost seznámení se s chodem zařízení.</w:t>
      </w:r>
    </w:p>
    <w:p w:rsidR="003E0203" w:rsidRDefault="003E0203" w:rsidP="003E0203">
      <w:pPr>
        <w:rPr>
          <w:spacing w:val="2"/>
        </w:rPr>
      </w:pPr>
    </w:p>
    <w:p w:rsidR="003E0203" w:rsidRDefault="003E0203" w:rsidP="003E0203">
      <w:pPr>
        <w:ind w:left="284" w:hanging="284"/>
        <w:rPr>
          <w:b/>
          <w:spacing w:val="2"/>
        </w:rPr>
      </w:pPr>
      <w:r>
        <w:rPr>
          <w:b/>
          <w:spacing w:val="2"/>
        </w:rPr>
        <w:t xml:space="preserve">B) Telefonické hovory rodičů či jiných osob dítěti příbuznými nebo blízkými do zařízení: </w:t>
      </w:r>
    </w:p>
    <w:p w:rsidR="003E0203" w:rsidRDefault="003E0203" w:rsidP="009E3CC7">
      <w:pPr>
        <w:ind w:left="720"/>
        <w:jc w:val="both"/>
        <w:rPr>
          <w:spacing w:val="2"/>
        </w:rPr>
      </w:pPr>
    </w:p>
    <w:p w:rsidR="009E3CC7" w:rsidRDefault="00B72C58" w:rsidP="009E3CC7">
      <w:pPr>
        <w:spacing w:line="288" w:lineRule="auto"/>
        <w:rPr>
          <w:color w:val="000000"/>
        </w:rPr>
      </w:pPr>
      <w:r w:rsidRPr="00693C77">
        <w:rPr>
          <w:color w:val="000000"/>
        </w:rPr>
        <w:t xml:space="preserve">     1/ Telefonovat do DD</w:t>
      </w:r>
      <w:r w:rsidR="00CE7F34">
        <w:rPr>
          <w:color w:val="000000"/>
        </w:rPr>
        <w:t xml:space="preserve">-ZDVOP </w:t>
      </w:r>
      <w:r w:rsidR="009E3CC7">
        <w:rPr>
          <w:color w:val="000000"/>
        </w:rPr>
        <w:t>kancelář</w:t>
      </w:r>
      <w:r w:rsidRPr="00693C77">
        <w:rPr>
          <w:color w:val="000000"/>
        </w:rPr>
        <w:t xml:space="preserve"> na tel. č. </w:t>
      </w:r>
      <w:r w:rsidRPr="00693C77">
        <w:rPr>
          <w:b/>
          <w:color w:val="000000"/>
        </w:rPr>
        <w:t>567 243</w:t>
      </w:r>
      <w:r>
        <w:rPr>
          <w:b/>
          <w:color w:val="000000"/>
        </w:rPr>
        <w:t> </w:t>
      </w:r>
      <w:r w:rsidRPr="00693C77">
        <w:rPr>
          <w:b/>
          <w:color w:val="000000"/>
        </w:rPr>
        <w:t>435</w:t>
      </w:r>
      <w:r>
        <w:rPr>
          <w:b/>
          <w:color w:val="000000"/>
        </w:rPr>
        <w:t>,</w:t>
      </w:r>
      <w:r w:rsidRPr="00693C77">
        <w:rPr>
          <w:color w:val="000000"/>
        </w:rPr>
        <w:t xml:space="preserve"> /pondě</w:t>
      </w:r>
      <w:r w:rsidR="00CE7F34">
        <w:rPr>
          <w:color w:val="000000"/>
        </w:rPr>
        <w:t>lí až pátek 7.00 - 15.00 hodin/.</w:t>
      </w:r>
      <w:r>
        <w:rPr>
          <w:color w:val="000000"/>
        </w:rPr>
        <w:t xml:space="preserve"> Informace </w:t>
      </w:r>
      <w:r w:rsidRPr="00693C77">
        <w:rPr>
          <w:color w:val="000000"/>
        </w:rPr>
        <w:t xml:space="preserve">podá: </w:t>
      </w:r>
      <w:r w:rsidRPr="009E3CC7">
        <w:rPr>
          <w:b/>
          <w:color w:val="000000"/>
        </w:rPr>
        <w:t>ředitel DD Mgr. Milan Opravil</w:t>
      </w:r>
      <w:r w:rsidR="00CE7F34" w:rsidRPr="009E3CC7">
        <w:rPr>
          <w:b/>
          <w:color w:val="000000"/>
        </w:rPr>
        <w:t>- mobil 602559846</w:t>
      </w:r>
      <w:r w:rsidRPr="00693C77">
        <w:rPr>
          <w:color w:val="000000"/>
        </w:rPr>
        <w:t xml:space="preserve">, zástupce ředitele </w:t>
      </w:r>
      <w:r>
        <w:rPr>
          <w:color w:val="000000"/>
        </w:rPr>
        <w:t>M</w:t>
      </w:r>
      <w:r w:rsidRPr="00693C77">
        <w:rPr>
          <w:color w:val="000000"/>
        </w:rPr>
        <w:t>gr.</w:t>
      </w:r>
      <w:r>
        <w:rPr>
          <w:color w:val="000000"/>
        </w:rPr>
        <w:t xml:space="preserve"> Dana </w:t>
      </w:r>
      <w:proofErr w:type="spellStart"/>
      <w:proofErr w:type="gramStart"/>
      <w:r w:rsidRPr="00693C77">
        <w:rPr>
          <w:color w:val="000000"/>
        </w:rPr>
        <w:t>Pízová</w:t>
      </w:r>
      <w:proofErr w:type="spellEnd"/>
      <w:r w:rsidR="009E3CC7">
        <w:rPr>
          <w:color w:val="000000"/>
        </w:rPr>
        <w:t>,</w:t>
      </w:r>
      <w:r>
        <w:rPr>
          <w:color w:val="000000"/>
        </w:rPr>
        <w:t xml:space="preserve">  kancelář</w:t>
      </w:r>
      <w:proofErr w:type="gramEnd"/>
      <w:r>
        <w:rPr>
          <w:color w:val="000000"/>
        </w:rPr>
        <w:t xml:space="preserve"> – Ilona Pavlíčková</w:t>
      </w:r>
      <w:r w:rsidRPr="00693C77">
        <w:rPr>
          <w:color w:val="000000"/>
        </w:rPr>
        <w:t xml:space="preserve">  </w:t>
      </w:r>
    </w:p>
    <w:p w:rsidR="009E3CC7" w:rsidRDefault="009E3CC7" w:rsidP="009E3CC7">
      <w:pPr>
        <w:rPr>
          <w:color w:val="000000"/>
        </w:rPr>
      </w:pPr>
    </w:p>
    <w:p w:rsidR="009E3CC7" w:rsidRDefault="00B72C58" w:rsidP="00B72C58">
      <w:pPr>
        <w:rPr>
          <w:color w:val="000000"/>
        </w:rPr>
      </w:pPr>
      <w:r w:rsidRPr="00693C77">
        <w:rPr>
          <w:color w:val="000000"/>
        </w:rPr>
        <w:t xml:space="preserve">  </w:t>
      </w:r>
      <w:r w:rsidR="009E3CC7" w:rsidRPr="00693C77">
        <w:rPr>
          <w:b/>
          <w:color w:val="000000"/>
        </w:rPr>
        <w:t xml:space="preserve">v ostatním čase/ provoz DD </w:t>
      </w:r>
      <w:r w:rsidR="009E3CC7">
        <w:rPr>
          <w:b/>
          <w:color w:val="000000"/>
        </w:rPr>
        <w:t>–</w:t>
      </w:r>
      <w:r w:rsidR="009E3CC7" w:rsidRPr="00693C77">
        <w:rPr>
          <w:b/>
          <w:color w:val="000000"/>
        </w:rPr>
        <w:t xml:space="preserve"> vychovatelé</w:t>
      </w:r>
      <w:r w:rsidR="009E3CC7">
        <w:rPr>
          <w:b/>
          <w:color w:val="000000"/>
        </w:rPr>
        <w:t>- mobil-602769938,</w:t>
      </w:r>
      <w:r w:rsidRPr="00693C77">
        <w:rPr>
          <w:color w:val="000000"/>
        </w:rPr>
        <w:t xml:space="preserve"> na tel. č. </w:t>
      </w:r>
      <w:r w:rsidR="00CE7F34">
        <w:rPr>
          <w:b/>
          <w:color w:val="000000"/>
        </w:rPr>
        <w:t>567 243 896,</w:t>
      </w:r>
      <w:r w:rsidRPr="00693C77">
        <w:rPr>
          <w:color w:val="000000"/>
        </w:rPr>
        <w:t xml:space="preserve"> </w:t>
      </w:r>
    </w:p>
    <w:p w:rsidR="009E3CC7" w:rsidRDefault="009E3CC7" w:rsidP="00B72C58">
      <w:pPr>
        <w:rPr>
          <w:color w:val="000000"/>
        </w:rPr>
      </w:pPr>
    </w:p>
    <w:p w:rsidR="00B72C58" w:rsidRDefault="00B72C58" w:rsidP="00B72C58">
      <w:pPr>
        <w:rPr>
          <w:color w:val="000000"/>
        </w:rPr>
      </w:pPr>
      <w:r>
        <w:rPr>
          <w:color w:val="000000"/>
        </w:rPr>
        <w:t xml:space="preserve">   </w:t>
      </w:r>
      <w:r w:rsidRPr="00693C77">
        <w:rPr>
          <w:color w:val="000000"/>
        </w:rPr>
        <w:t xml:space="preserve"> 2/ Psát, event. poslat balíček do DD na adresu:</w:t>
      </w:r>
    </w:p>
    <w:p w:rsidR="00B72C58" w:rsidRPr="00693C77" w:rsidRDefault="00B72C58" w:rsidP="00B72C58">
      <w:pPr>
        <w:rPr>
          <w:color w:val="000000"/>
        </w:rPr>
      </w:pPr>
      <w:r w:rsidRPr="00693C77">
        <w:rPr>
          <w:color w:val="000000"/>
        </w:rPr>
        <w:t>Dětský domov Telč</w:t>
      </w:r>
      <w:r>
        <w:rPr>
          <w:color w:val="000000"/>
        </w:rPr>
        <w:t xml:space="preserve">, </w:t>
      </w:r>
      <w:r w:rsidRPr="00693C77">
        <w:rPr>
          <w:color w:val="000000"/>
        </w:rPr>
        <w:t>Štěpnická 111</w:t>
      </w:r>
      <w:r>
        <w:rPr>
          <w:color w:val="000000"/>
        </w:rPr>
        <w:t xml:space="preserve">, </w:t>
      </w:r>
      <w:proofErr w:type="gramStart"/>
      <w:r w:rsidRPr="00693C77">
        <w:rPr>
          <w:color w:val="000000"/>
        </w:rPr>
        <w:t>588 56  Telč</w:t>
      </w:r>
      <w:proofErr w:type="gramEnd"/>
    </w:p>
    <w:p w:rsidR="00B72C58" w:rsidRPr="00693C77" w:rsidRDefault="00B72C58" w:rsidP="00B72C58">
      <w:pPr>
        <w:rPr>
          <w:color w:val="000000"/>
        </w:rPr>
      </w:pPr>
    </w:p>
    <w:p w:rsidR="00B72C58" w:rsidRPr="00693C77" w:rsidRDefault="00B72C58" w:rsidP="00B72C58">
      <w:pPr>
        <w:rPr>
          <w:b/>
          <w:color w:val="000000"/>
        </w:rPr>
      </w:pPr>
      <w:r>
        <w:rPr>
          <w:color w:val="000000"/>
        </w:rPr>
        <w:t xml:space="preserve">    </w:t>
      </w:r>
      <w:r w:rsidRPr="00693C77">
        <w:rPr>
          <w:color w:val="000000"/>
        </w:rPr>
        <w:t xml:space="preserve">  3/ Osobní návštěva v DD</w:t>
      </w:r>
      <w:r>
        <w:rPr>
          <w:b/>
          <w:color w:val="000000"/>
        </w:rPr>
        <w:t xml:space="preserve"> -</w:t>
      </w:r>
      <w:r>
        <w:rPr>
          <w:color w:val="000000"/>
        </w:rPr>
        <w:t xml:space="preserve"> </w:t>
      </w:r>
      <w:r w:rsidRPr="00693C77">
        <w:rPr>
          <w:color w:val="000000"/>
        </w:rPr>
        <w:t xml:space="preserve">Návštěvy jsou </w:t>
      </w:r>
      <w:r w:rsidRPr="00693C77">
        <w:rPr>
          <w:b/>
          <w:color w:val="000000"/>
        </w:rPr>
        <w:t xml:space="preserve">pondělí - pátek </w:t>
      </w:r>
      <w:r w:rsidRPr="00693C77">
        <w:rPr>
          <w:color w:val="000000"/>
        </w:rPr>
        <w:t xml:space="preserve">- od </w:t>
      </w:r>
      <w:r w:rsidRPr="00693C77">
        <w:rPr>
          <w:b/>
          <w:color w:val="000000"/>
        </w:rPr>
        <w:t>15.00 do</w:t>
      </w:r>
      <w:r w:rsidRPr="00693C77">
        <w:rPr>
          <w:color w:val="000000"/>
        </w:rPr>
        <w:t xml:space="preserve"> </w:t>
      </w:r>
      <w:r w:rsidRPr="00693C77">
        <w:rPr>
          <w:b/>
          <w:color w:val="000000"/>
        </w:rPr>
        <w:t>18.00 hodin, sobota, neděle – v průběhu celého dne (dle dohody s personálem)</w:t>
      </w:r>
      <w:r>
        <w:rPr>
          <w:b/>
          <w:color w:val="000000"/>
        </w:rPr>
        <w:t>,</w:t>
      </w:r>
    </w:p>
    <w:p w:rsidR="00B72C58" w:rsidRPr="00693C77" w:rsidRDefault="00B72C58" w:rsidP="00B72C58">
      <w:pPr>
        <w:rPr>
          <w:color w:val="000000"/>
        </w:rPr>
      </w:pPr>
      <w:r w:rsidRPr="00693C77">
        <w:rPr>
          <w:color w:val="000000"/>
        </w:rPr>
        <w:t xml:space="preserve">    /doporučujeme předem zavolat, aby děti nebyly mimo DD - na vycházce, výletě apod./.</w:t>
      </w:r>
    </w:p>
    <w:p w:rsidR="00B72C58" w:rsidRPr="00693C77" w:rsidRDefault="00B72C58" w:rsidP="00B72C58">
      <w:pPr>
        <w:rPr>
          <w:color w:val="000000"/>
        </w:rPr>
      </w:pPr>
    </w:p>
    <w:p w:rsidR="009E3CC7" w:rsidRDefault="009E3CC7" w:rsidP="009E3CC7">
      <w:pPr>
        <w:ind w:left="720"/>
        <w:jc w:val="both"/>
        <w:rPr>
          <w:spacing w:val="2"/>
        </w:rPr>
      </w:pPr>
      <w:r>
        <w:rPr>
          <w:spacing w:val="2"/>
        </w:rPr>
        <w:t xml:space="preserve">Telefonické hovory jsou zaznamenávány v programu </w:t>
      </w:r>
      <w:proofErr w:type="spellStart"/>
      <w:r>
        <w:rPr>
          <w:spacing w:val="2"/>
        </w:rPr>
        <w:t>Evix</w:t>
      </w:r>
      <w:proofErr w:type="spellEnd"/>
      <w:r>
        <w:rPr>
          <w:spacing w:val="2"/>
        </w:rPr>
        <w:t>.</w:t>
      </w:r>
    </w:p>
    <w:p w:rsidR="003E0203" w:rsidRDefault="003E0203" w:rsidP="003E0203">
      <w:pPr>
        <w:ind w:left="284" w:hanging="284"/>
        <w:jc w:val="both"/>
        <w:rPr>
          <w:spacing w:val="2"/>
        </w:rPr>
      </w:pPr>
      <w:r>
        <w:rPr>
          <w:spacing w:val="2"/>
        </w:rPr>
        <w:t xml:space="preserve">                                                                </w:t>
      </w:r>
    </w:p>
    <w:p w:rsidR="003E0203" w:rsidRDefault="003E0203" w:rsidP="003E0203">
      <w:pPr>
        <w:rPr>
          <w:b/>
          <w:spacing w:val="2"/>
        </w:rPr>
      </w:pPr>
      <w:r>
        <w:rPr>
          <w:b/>
          <w:spacing w:val="2"/>
        </w:rPr>
        <w:t xml:space="preserve">C) Psát, poslat balíček do zařízení na adresu:  </w:t>
      </w:r>
    </w:p>
    <w:p w:rsidR="003E0203" w:rsidRDefault="003E0203" w:rsidP="003E0203">
      <w:pPr>
        <w:numPr>
          <w:ilvl w:val="0"/>
          <w:numId w:val="3"/>
        </w:numPr>
        <w:ind w:right="43"/>
        <w:jc w:val="both"/>
      </w:pPr>
      <w:r>
        <w:t>Dítě umístěné ve ZDVOP má právo na písemný kontakt s rodiči či jinými osobami dítěti příbuznými nebo blízkými a to vždy s ohledem na věk a mentální vyspělost dítěte.</w:t>
      </w:r>
    </w:p>
    <w:p w:rsidR="003E0203" w:rsidRDefault="003E0203" w:rsidP="003E0203">
      <w:pPr>
        <w:numPr>
          <w:ilvl w:val="0"/>
          <w:numId w:val="3"/>
        </w:numPr>
        <w:ind w:right="43"/>
        <w:jc w:val="both"/>
      </w:pPr>
      <w:r>
        <w:t xml:space="preserve">Rodiče či jiné osoby dítěti příbuzné nebo jemu blízké mohou dítěti do zařízení zaslat dopis či balíček. </w:t>
      </w:r>
    </w:p>
    <w:p w:rsidR="003E0203" w:rsidRDefault="003E0203" w:rsidP="003E0203">
      <w:pPr>
        <w:rPr>
          <w:spacing w:val="2"/>
        </w:rPr>
      </w:pPr>
    </w:p>
    <w:p w:rsidR="003E0203" w:rsidRDefault="003E0203" w:rsidP="003E0203">
      <w:pPr>
        <w:rPr>
          <w:b/>
          <w:iCs/>
        </w:rPr>
      </w:pPr>
      <w:r>
        <w:rPr>
          <w:b/>
          <w:iCs/>
        </w:rPr>
        <w:t>D) Ostatní návštěvy:</w:t>
      </w:r>
    </w:p>
    <w:p w:rsidR="003E0203" w:rsidRDefault="003E0203" w:rsidP="003E0203">
      <w:pPr>
        <w:ind w:left="284" w:hanging="284"/>
        <w:rPr>
          <w:spacing w:val="2"/>
        </w:rPr>
      </w:pPr>
      <w:r>
        <w:rPr>
          <w:spacing w:val="2"/>
        </w:rPr>
        <w:t xml:space="preserve">     Hlásí se u ředitele zařízení pro děti vyžadující okamžitou pomoc.</w:t>
      </w:r>
    </w:p>
    <w:p w:rsidR="003E0203" w:rsidRDefault="003E0203" w:rsidP="003E0203">
      <w:pPr>
        <w:tabs>
          <w:tab w:val="left" w:pos="1110"/>
          <w:tab w:val="left" w:pos="2145"/>
          <w:tab w:val="left" w:pos="2985"/>
          <w:tab w:val="left" w:pos="4095"/>
          <w:tab w:val="left" w:pos="4860"/>
          <w:tab w:val="left" w:pos="6090"/>
          <w:tab w:val="left" w:pos="6990"/>
        </w:tabs>
        <w:jc w:val="both"/>
      </w:pPr>
    </w:p>
    <w:p w:rsidR="003E0203" w:rsidRDefault="000C1A1F" w:rsidP="003E0203">
      <w:pPr>
        <w:pStyle w:val="Default"/>
      </w:pPr>
      <w:r w:rsidRPr="0028264E">
        <w:rPr>
          <w:b/>
        </w:rPr>
        <w:t>E)</w:t>
      </w:r>
      <w:r>
        <w:t xml:space="preserve"> Děti mohou mít své vlastní mobily za předpokladu, že nebudou narušovat výchovnou činnost, dodržovat večerku, ve škole budou vypnuty a nebudou se podílet na </w:t>
      </w:r>
      <w:proofErr w:type="spellStart"/>
      <w:r>
        <w:t>kyber</w:t>
      </w:r>
      <w:proofErr w:type="spellEnd"/>
      <w:r>
        <w:t>-šikaně. Používají je na vlastní zodpovědnost a náklady.</w:t>
      </w:r>
    </w:p>
    <w:p w:rsidR="003E0203" w:rsidRDefault="003E0203" w:rsidP="003E0203">
      <w:pPr>
        <w:pStyle w:val="Default"/>
      </w:pPr>
    </w:p>
    <w:p w:rsidR="003E0203" w:rsidRDefault="003E0203" w:rsidP="003E0203">
      <w:pPr>
        <w:rPr>
          <w:w w:val="132"/>
        </w:rPr>
      </w:pPr>
    </w:p>
    <w:p w:rsidR="009E3CC7" w:rsidRDefault="003E0203" w:rsidP="003E0203">
      <w:r>
        <w:t>Zpracovala:</w:t>
      </w:r>
      <w:r>
        <w:tab/>
      </w:r>
      <w:r w:rsidR="009E3CC7">
        <w:t xml:space="preserve">Ilona Pavlíčková </w:t>
      </w:r>
    </w:p>
    <w:p w:rsidR="003E0203" w:rsidRDefault="003E0203" w:rsidP="003E0203"/>
    <w:p w:rsidR="003E0203" w:rsidRDefault="003E0203" w:rsidP="003E0203">
      <w:r>
        <w:t>Schválil :</w:t>
      </w:r>
      <w:r>
        <w:tab/>
        <w:t xml:space="preserve"> 30.</w:t>
      </w:r>
      <w:r w:rsidR="009E3CC7">
        <w:t>3</w:t>
      </w:r>
      <w:r>
        <w:t>.201</w:t>
      </w:r>
      <w:r w:rsidR="0028264E">
        <w:t>5</w:t>
      </w:r>
      <w:bookmarkStart w:id="0" w:name="_GoBack"/>
      <w:bookmarkEnd w:id="0"/>
    </w:p>
    <w:p w:rsidR="003E0203" w:rsidRDefault="003E0203" w:rsidP="003E0203">
      <w:r>
        <w:t xml:space="preserve">                         Mgr. </w:t>
      </w:r>
      <w:r w:rsidR="009E3CC7">
        <w:t>Milan Opravil</w:t>
      </w:r>
    </w:p>
    <w:p w:rsidR="003E0203" w:rsidRDefault="003E0203" w:rsidP="003E0203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E99DD0" wp14:editId="4758033D">
                <wp:simplePos x="0" y="0"/>
                <wp:positionH relativeFrom="column">
                  <wp:posOffset>-20955</wp:posOffset>
                </wp:positionH>
                <wp:positionV relativeFrom="paragraph">
                  <wp:posOffset>885825</wp:posOffset>
                </wp:positionV>
                <wp:extent cx="3096895" cy="210185"/>
                <wp:effectExtent l="0" t="0" r="635" b="0"/>
                <wp:wrapThrough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203" w:rsidRDefault="003E0203" w:rsidP="003E0203">
                            <w:pPr>
                              <w:rPr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.65pt;margin-top:69.75pt;width:243.85pt;height:16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" filled="f" stroked="f">
                <v:textbox inset="0,0,0,0">
                  <w:txbxContent>
                    <w:p w:rsidR="003E0203" w:rsidRDefault="003E0203" w:rsidP="003E0203">
                      <w:pPr>
                        <w:rPr>
                          <w:szCs w:val="3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t xml:space="preserve">                         </w:t>
      </w:r>
      <w:r>
        <w:rPr>
          <w:i/>
        </w:rPr>
        <w:t xml:space="preserve">ředitel </w:t>
      </w:r>
    </w:p>
    <w:p w:rsidR="003E0203" w:rsidRDefault="003E0203" w:rsidP="003E0203">
      <w:pPr>
        <w:ind w:right="43"/>
        <w:jc w:val="both"/>
      </w:pPr>
    </w:p>
    <w:p w:rsidR="003E0203" w:rsidRDefault="003E0203" w:rsidP="003E0203">
      <w:pPr>
        <w:pStyle w:val="Default"/>
      </w:pPr>
    </w:p>
    <w:p w:rsidR="00094632" w:rsidRDefault="00094632"/>
    <w:sectPr w:rsidR="0009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008"/>
    <w:multiLevelType w:val="hybridMultilevel"/>
    <w:tmpl w:val="912CC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621"/>
    <w:multiLevelType w:val="hybridMultilevel"/>
    <w:tmpl w:val="F8E4D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46E"/>
    <w:multiLevelType w:val="hybridMultilevel"/>
    <w:tmpl w:val="BCE41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6"/>
    <w:rsid w:val="00094632"/>
    <w:rsid w:val="000C1A1F"/>
    <w:rsid w:val="0028264E"/>
    <w:rsid w:val="00356AF9"/>
    <w:rsid w:val="003E0203"/>
    <w:rsid w:val="00864DE7"/>
    <w:rsid w:val="009E3CC7"/>
    <w:rsid w:val="00B72C58"/>
    <w:rsid w:val="00C102C6"/>
    <w:rsid w:val="00CE7F34"/>
    <w:rsid w:val="00D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2410" w:hanging="24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203"/>
    <w:pPr>
      <w:widowControl w:val="0"/>
      <w:suppressAutoHyphens/>
      <w:spacing w:line="240" w:lineRule="auto"/>
      <w:ind w:left="0" w:firstLine="0"/>
      <w:jc w:val="left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020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E020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Georgia" w:eastAsia="Times New Roman" w:hAnsi="Georgia" w:cs="Georg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E7"/>
    <w:rPr>
      <w:rFonts w:ascii="Tahoma" w:eastAsia="Arial Unicode MS" w:hAnsi="Tahoma" w:cs="Tahoma"/>
      <w:kern w:val="2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2410" w:hanging="24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203"/>
    <w:pPr>
      <w:widowControl w:val="0"/>
      <w:suppressAutoHyphens/>
      <w:spacing w:line="240" w:lineRule="auto"/>
      <w:ind w:left="0" w:firstLine="0"/>
      <w:jc w:val="left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020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E020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Georgia" w:eastAsia="Times New Roman" w:hAnsi="Georgia" w:cs="Georg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E7"/>
    <w:rPr>
      <w:rFonts w:ascii="Tahoma" w:eastAsia="Arial Unicode MS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Telč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Opravil</dc:creator>
  <cp:keywords/>
  <dc:description/>
  <cp:lastModifiedBy>Asus</cp:lastModifiedBy>
  <cp:revision>4</cp:revision>
  <cp:lastPrinted>2018-01-04T11:06:00Z</cp:lastPrinted>
  <dcterms:created xsi:type="dcterms:W3CDTF">2018-01-04T09:46:00Z</dcterms:created>
  <dcterms:modified xsi:type="dcterms:W3CDTF">2018-02-12T19:31:00Z</dcterms:modified>
</cp:coreProperties>
</file>